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D2" w:rsidRPr="00DD3D0E" w:rsidRDefault="00D450D2" w:rsidP="00D450D2">
      <w:pPr>
        <w:spacing w:line="276" w:lineRule="auto"/>
        <w:ind w:right="-18"/>
        <w:jc w:val="both"/>
        <w:rPr>
          <w:sz w:val="28"/>
          <w:szCs w:val="28"/>
          <w:u w:val="single"/>
        </w:rPr>
      </w:pPr>
      <w:r w:rsidRPr="008116D8">
        <w:rPr>
          <w:b/>
          <w:spacing w:val="-2"/>
          <w:sz w:val="28"/>
          <w:szCs w:val="28"/>
        </w:rPr>
        <w:t>ПРОЕКТ «ШКОЛА ЖИЗНИ »</w:t>
      </w:r>
    </w:p>
    <w:p w:rsidR="009F484B" w:rsidRDefault="00D450D2">
      <w:pPr>
        <w:rPr>
          <w:i/>
          <w:sz w:val="28"/>
          <w:szCs w:val="28"/>
        </w:rPr>
      </w:pPr>
      <w:r w:rsidRPr="00DD3D0E">
        <w:rPr>
          <w:i/>
          <w:sz w:val="28"/>
          <w:szCs w:val="28"/>
        </w:rPr>
        <w:t xml:space="preserve">                   Актуальность, цель проекта и краткое описание </w:t>
      </w:r>
      <w:r>
        <w:rPr>
          <w:i/>
          <w:sz w:val="28"/>
          <w:szCs w:val="28"/>
        </w:rPr>
        <w:t>з</w:t>
      </w:r>
      <w:r w:rsidRPr="00DD3D0E">
        <w:rPr>
          <w:i/>
          <w:sz w:val="28"/>
          <w:szCs w:val="28"/>
        </w:rPr>
        <w:t>амысла</w:t>
      </w:r>
      <w:r>
        <w:rPr>
          <w:i/>
          <w:sz w:val="28"/>
          <w:szCs w:val="28"/>
        </w:rPr>
        <w:t>:</w:t>
      </w:r>
    </w:p>
    <w:p w:rsidR="00957E00" w:rsidRPr="00BD5F02" w:rsidRDefault="00957E00" w:rsidP="00957E00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957E00" w:rsidRDefault="00957E00" w:rsidP="00957E00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E20606">
        <w:rPr>
          <w:sz w:val="28"/>
          <w:szCs w:val="28"/>
        </w:rPr>
        <w:t xml:space="preserve">Для обеспечения независимой и продуктивной жизни в социуме человека необходимо включить в целенаправленный процесс социализации, одним из важнейших институтов которой является система </w:t>
      </w:r>
      <w:hyperlink r:id="rId5" w:tooltip="Профессиональное образование" w:history="1">
        <w:r w:rsidRPr="0096047C">
          <w:rPr>
            <w:rStyle w:val="a4"/>
            <w:color w:val="000000" w:themeColor="text1"/>
            <w:sz w:val="28"/>
            <w:szCs w:val="28"/>
          </w:rPr>
          <w:t>профессионального образования</w:t>
        </w:r>
      </w:hyperlink>
      <w:r w:rsidRPr="0096047C">
        <w:rPr>
          <w:color w:val="000000" w:themeColor="text1"/>
          <w:sz w:val="28"/>
          <w:szCs w:val="28"/>
        </w:rPr>
        <w:t>.</w:t>
      </w:r>
      <w:r w:rsidRPr="00E20606">
        <w:rPr>
          <w:sz w:val="28"/>
          <w:szCs w:val="28"/>
        </w:rPr>
        <w:t xml:space="preserve"> Важнейшим направлением социализации лиц с ОВЗ является подготовка подростков к сознательному выбору профессии. Готовность к сознательному выбору профессии определяется информированностью подростков о наиболее распространенных видах труда, их значении для общества, знанием путей приобретения той или иной профессии и требований, которые предъявляются к личности с точки зрения ее физических и психических возможностей, и, наконец, умением правильно оценить свои данные для овладения избранной специальностью</w:t>
      </w:r>
      <w:r>
        <w:rPr>
          <w:sz w:val="28"/>
          <w:szCs w:val="28"/>
        </w:rPr>
        <w:t>.</w:t>
      </w:r>
    </w:p>
    <w:p w:rsidR="00957E00" w:rsidRDefault="00957E00" w:rsidP="00957E0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 профориентации </w:t>
      </w:r>
      <w:r w:rsidR="00F771CC">
        <w:rPr>
          <w:rFonts w:ascii="Times New Roman" w:hAnsi="Times New Roman" w:cs="Times New Roman"/>
          <w:sz w:val="28"/>
          <w:szCs w:val="28"/>
        </w:rPr>
        <w:t xml:space="preserve">«Школа жизни» </w:t>
      </w:r>
      <w:r w:rsidRPr="00C552E4">
        <w:rPr>
          <w:rFonts w:ascii="Times New Roman" w:hAnsi="Times New Roman" w:cs="Times New Roman"/>
          <w:sz w:val="28"/>
          <w:szCs w:val="28"/>
        </w:rPr>
        <w:t xml:space="preserve">определяет содержание и основные </w:t>
      </w:r>
      <w:r>
        <w:rPr>
          <w:rFonts w:ascii="Times New Roman" w:hAnsi="Times New Roman" w:cs="Times New Roman"/>
          <w:sz w:val="28"/>
          <w:szCs w:val="28"/>
        </w:rPr>
        <w:t>направления работы ОУ. Проект</w:t>
      </w:r>
      <w:r w:rsidRPr="00C552E4">
        <w:rPr>
          <w:rFonts w:ascii="Times New Roman" w:hAnsi="Times New Roman" w:cs="Times New Roman"/>
          <w:sz w:val="28"/>
          <w:szCs w:val="28"/>
        </w:rPr>
        <w:t xml:space="preserve"> представляет комплекс мероприятий, призванных обеспечить решение основных задач в области профессионального самоопределения обучающихся.</w:t>
      </w:r>
    </w:p>
    <w:p w:rsidR="00957E00" w:rsidRDefault="00957E00" w:rsidP="00295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Проект</w:t>
      </w:r>
      <w:r w:rsidRPr="00D45A03">
        <w:rPr>
          <w:rStyle w:val="c0"/>
          <w:rFonts w:ascii="Times New Roman" w:hAnsi="Times New Roman" w:cs="Times New Roman"/>
          <w:sz w:val="28"/>
          <w:szCs w:val="28"/>
        </w:rPr>
        <w:t xml:space="preserve"> предусматривает работу с детьми с ОВЗ (</w:t>
      </w:r>
      <w:r>
        <w:rPr>
          <w:rStyle w:val="c0"/>
          <w:rFonts w:ascii="Times New Roman" w:hAnsi="Times New Roman" w:cs="Times New Roman"/>
          <w:sz w:val="28"/>
          <w:szCs w:val="28"/>
        </w:rPr>
        <w:t>умственной отсталостью). Он</w:t>
      </w:r>
      <w:r w:rsidRPr="00D45A03">
        <w:rPr>
          <w:rStyle w:val="c0"/>
          <w:rFonts w:ascii="Times New Roman" w:hAnsi="Times New Roman" w:cs="Times New Roman"/>
          <w:sz w:val="28"/>
          <w:szCs w:val="28"/>
        </w:rPr>
        <w:t xml:space="preserve">заключается </w:t>
      </w:r>
      <w:r w:rsidRPr="00D45A03">
        <w:rPr>
          <w:rFonts w:ascii="Times New Roman" w:hAnsi="Times New Roman" w:cs="Times New Roman"/>
          <w:sz w:val="28"/>
          <w:szCs w:val="28"/>
        </w:rPr>
        <w:t xml:space="preserve"> в выявлении их профессиональных интересов, в определении будущей сферы их деятельности, знакомства с перечнем профессий, отвечающих интересам, склонностям, возможностям и состоянию здоровья каждого из них.</w:t>
      </w:r>
    </w:p>
    <w:p w:rsidR="00957E00" w:rsidRDefault="00957E00" w:rsidP="00957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</w:t>
      </w:r>
      <w:r w:rsidRPr="00D45A03">
        <w:rPr>
          <w:rFonts w:ascii="Times New Roman" w:hAnsi="Times New Roman" w:cs="Times New Roman"/>
          <w:sz w:val="28"/>
          <w:szCs w:val="28"/>
        </w:rPr>
        <w:t>рофориентационн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45A03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45A03">
        <w:rPr>
          <w:rFonts w:ascii="Times New Roman" w:hAnsi="Times New Roman" w:cs="Times New Roman"/>
          <w:sz w:val="28"/>
          <w:szCs w:val="28"/>
        </w:rPr>
        <w:t xml:space="preserve"> заключается в том, чтобы помочь детям с ОВЗ и их родителям правильно и своевременно сориентироваться в мире профессий и не ошибиться в выборе будущего.</w:t>
      </w:r>
    </w:p>
    <w:p w:rsidR="000A0957" w:rsidRDefault="000A0957" w:rsidP="00957E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A0957" w:rsidRDefault="000A0957" w:rsidP="000A0957">
      <w:pPr>
        <w:pStyle w:val="a5"/>
        <w:numPr>
          <w:ilvl w:val="0"/>
          <w:numId w:val="1"/>
        </w:numPr>
        <w:ind w:left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Создать </w:t>
      </w:r>
      <w:r>
        <w:rPr>
          <w:sz w:val="28"/>
          <w:szCs w:val="28"/>
        </w:rPr>
        <w:t>систему профориентации обучающихся через урочную и внеурочную деятельность.</w:t>
      </w:r>
    </w:p>
    <w:p w:rsidR="000A0957" w:rsidRDefault="000A0957" w:rsidP="000A0957">
      <w:pPr>
        <w:pStyle w:val="a5"/>
        <w:numPr>
          <w:ilvl w:val="0"/>
          <w:numId w:val="1"/>
        </w:numPr>
        <w:ind w:left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Формировать </w:t>
      </w:r>
      <w:r>
        <w:rPr>
          <w:sz w:val="28"/>
          <w:szCs w:val="28"/>
        </w:rPr>
        <w:t>у школьников:</w:t>
      </w:r>
    </w:p>
    <w:p w:rsidR="000A0957" w:rsidRDefault="000A0957" w:rsidP="000A0957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об отраслях экономики страны, об организации производства, современном оборудовании, об основных профессиях, об их требованиях к личности, о путях продолжения образования и получения профессиональной подготовки;</w:t>
      </w:r>
    </w:p>
    <w:p w:rsidR="000A0957" w:rsidRDefault="000A0957" w:rsidP="000A0957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разбираться в содержании профессиональной деятельности;</w:t>
      </w:r>
    </w:p>
    <w:p w:rsidR="000A0957" w:rsidRDefault="000A0957" w:rsidP="000A0957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соотносить требования, предъявляемые профессией, с индивидуальными качествами;</w:t>
      </w:r>
    </w:p>
    <w:p w:rsidR="000A0957" w:rsidRDefault="000A0957" w:rsidP="000A0957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анализировать свои возможности и способности;</w:t>
      </w:r>
    </w:p>
    <w:p w:rsidR="000A0957" w:rsidRPr="00F771CC" w:rsidRDefault="006B0D89" w:rsidP="00F771CC">
      <w:pPr>
        <w:ind w:left="207"/>
        <w:jc w:val="both"/>
        <w:rPr>
          <w:sz w:val="28"/>
          <w:szCs w:val="28"/>
        </w:rPr>
      </w:pPr>
      <w:r>
        <w:rPr>
          <w:i/>
          <w:sz w:val="28"/>
          <w:szCs w:val="28"/>
        </w:rPr>
        <w:t>3</w:t>
      </w:r>
      <w:r w:rsidR="000A0957" w:rsidRPr="00F771CC">
        <w:rPr>
          <w:i/>
          <w:sz w:val="28"/>
          <w:szCs w:val="28"/>
        </w:rPr>
        <w:t>.Обеспечить:</w:t>
      </w:r>
    </w:p>
    <w:p w:rsidR="00F771CC" w:rsidRDefault="000A0957" w:rsidP="000D600B">
      <w:pPr>
        <w:numPr>
          <w:ilvl w:val="0"/>
          <w:numId w:val="3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1CC">
        <w:rPr>
          <w:rFonts w:ascii="Times New Roman" w:hAnsi="Times New Roman" w:cs="Times New Roman"/>
          <w:sz w:val="28"/>
          <w:szCs w:val="28"/>
        </w:rPr>
        <w:lastRenderedPageBreak/>
        <w:t>профессиональную диагностику и профессиональную консультации обучающихся с целью формирования у подростков осознанного выбора профессии;</w:t>
      </w:r>
    </w:p>
    <w:p w:rsidR="00A10928" w:rsidRPr="00A10928" w:rsidRDefault="000A0957" w:rsidP="00A10928">
      <w:pPr>
        <w:numPr>
          <w:ilvl w:val="0"/>
          <w:numId w:val="3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71CC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F771CC">
        <w:rPr>
          <w:rFonts w:ascii="Times New Roman" w:hAnsi="Times New Roman" w:cs="Times New Roman"/>
          <w:sz w:val="28"/>
          <w:szCs w:val="28"/>
        </w:rPr>
        <w:t xml:space="preserve"> просвещение педагогов, родителей, обучающихся (через учебную и внеурочную деятельность), расширение их представлений о рынке труда;</w:t>
      </w:r>
    </w:p>
    <w:p w:rsidR="00A10928" w:rsidRDefault="00A10928" w:rsidP="00FB2425">
      <w:pPr>
        <w:spacing w:after="0" w:line="240" w:lineRule="auto"/>
        <w:ind w:left="127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05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15"/>
        <w:gridCol w:w="1701"/>
        <w:gridCol w:w="4289"/>
      </w:tblGrid>
      <w:tr w:rsidR="00596574" w:rsidTr="00E53217">
        <w:trPr>
          <w:trHeight w:val="680"/>
        </w:trPr>
        <w:tc>
          <w:tcPr>
            <w:tcW w:w="4715" w:type="dxa"/>
          </w:tcPr>
          <w:p w:rsidR="00596574" w:rsidRPr="000B250C" w:rsidRDefault="000E45A0" w:rsidP="000E45A0">
            <w:pPr>
              <w:spacing w:before="100" w:beforeAutospacing="1" w:after="100" w:afterAutospacing="1" w:line="240" w:lineRule="auto"/>
              <w:ind w:left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1701" w:type="dxa"/>
          </w:tcPr>
          <w:p w:rsidR="00596574" w:rsidRPr="000B250C" w:rsidRDefault="000E45A0" w:rsidP="000E4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289" w:type="dxa"/>
          </w:tcPr>
          <w:p w:rsidR="00596574" w:rsidRPr="000B250C" w:rsidRDefault="000E45A0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Механизм реализации</w:t>
            </w:r>
          </w:p>
        </w:tc>
      </w:tr>
      <w:tr w:rsidR="00FF7B3A" w:rsidTr="00E53217">
        <w:trPr>
          <w:trHeight w:val="11317"/>
        </w:trPr>
        <w:tc>
          <w:tcPr>
            <w:tcW w:w="4715" w:type="dxa"/>
          </w:tcPr>
          <w:p w:rsidR="00FF7B3A" w:rsidRPr="000B250C" w:rsidRDefault="00AF363C" w:rsidP="00AF36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Подготовительный этап</w:t>
            </w:r>
            <w:r w:rsidR="00BC5A3C" w:rsidRPr="000B2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BC5A3C" w:rsidRPr="000B250C" w:rsidRDefault="00A10928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C5A3C" w:rsidRPr="000B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профориентационной работы школы-интерната.</w:t>
            </w:r>
          </w:p>
          <w:p w:rsidR="00BC5A3C" w:rsidRPr="000B250C" w:rsidRDefault="00A10928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C5A3C" w:rsidRPr="000B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опыта профориентационной работы школ для учащихся с ОВЗ.</w:t>
            </w:r>
          </w:p>
          <w:p w:rsidR="00371B25" w:rsidRPr="000B250C" w:rsidRDefault="00BC5A3C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3.Изучение литературы по профориентации.</w:t>
            </w:r>
          </w:p>
          <w:p w:rsidR="00BC5A3C" w:rsidRPr="000B250C" w:rsidRDefault="00CA60BC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C5A3C" w:rsidRPr="000B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.Анкетирование учащихся школы-интернат.</w:t>
            </w:r>
          </w:p>
          <w:p w:rsidR="00BC5A3C" w:rsidRPr="000B250C" w:rsidRDefault="00CA60BC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C5A3C" w:rsidRPr="000B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.Анкетирование родителей учащихся школы-интернат.</w:t>
            </w:r>
          </w:p>
          <w:p w:rsidR="00BC5A3C" w:rsidRPr="000B250C" w:rsidRDefault="00CA60BC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C5A3C" w:rsidRPr="000B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.Оформление информационного стенда.</w:t>
            </w:r>
          </w:p>
          <w:p w:rsidR="00CA60BC" w:rsidRPr="000B250C" w:rsidRDefault="00CA60BC" w:rsidP="00CA6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B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.Подготовка проекта «Школа жизни»</w:t>
            </w:r>
          </w:p>
          <w:p w:rsidR="00BC5A3C" w:rsidRPr="000B250C" w:rsidRDefault="00BC5A3C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A3C" w:rsidRPr="00500B5E" w:rsidRDefault="00BC5A3C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51B0" w:rsidRDefault="00DC51B0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51B0" w:rsidRDefault="00DC51B0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7698" w:rsidRDefault="00BD7698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7698" w:rsidRDefault="00BD7698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5A3C" w:rsidRDefault="00500B5E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Основной этап:</w:t>
            </w:r>
          </w:p>
          <w:p w:rsidR="00821509" w:rsidRPr="00500B5E" w:rsidRDefault="00821509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5A3C" w:rsidRDefault="00BC5A3C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1.Проведение занятий</w:t>
            </w:r>
            <w:r w:rsidR="00F219B3" w:rsidRPr="000B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профориентации в 7-11 классах.</w:t>
            </w:r>
          </w:p>
          <w:p w:rsidR="00870119" w:rsidRPr="000B250C" w:rsidRDefault="00870119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2.Тестирование учащихся по профориентации.</w:t>
            </w:r>
          </w:p>
          <w:p w:rsidR="000B250C" w:rsidRDefault="00870119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B250C" w:rsidRPr="000B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.Индивиду</w:t>
            </w:r>
            <w:r w:rsidR="000B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альные консультации</w:t>
            </w:r>
            <w:r w:rsidR="00D3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профориентации</w:t>
            </w:r>
            <w:r w:rsidR="000B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учащихся.</w:t>
            </w:r>
          </w:p>
          <w:p w:rsidR="000B250C" w:rsidRDefault="0025772D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B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.Групповые консультации по </w:t>
            </w:r>
            <w:r w:rsidR="00013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профориентации</w:t>
            </w:r>
            <w:r w:rsidR="000B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учащихся.</w:t>
            </w:r>
          </w:p>
          <w:p w:rsidR="00870119" w:rsidRDefault="0025772D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70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70119" w:rsidRPr="000B2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</w:t>
            </w:r>
            <w:r w:rsidR="00870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альные консультации для родителей.</w:t>
            </w:r>
          </w:p>
          <w:p w:rsidR="00870119" w:rsidRDefault="0025772D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70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.Групповые консультации для </w:t>
            </w:r>
            <w:r w:rsidR="00870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родителей.</w:t>
            </w:r>
          </w:p>
          <w:p w:rsidR="00870119" w:rsidRDefault="00870119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7.Проведение родительских собраний по профориентации.</w:t>
            </w:r>
          </w:p>
          <w:p w:rsidR="00870119" w:rsidRDefault="00870119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8.Выступление на родительс</w:t>
            </w:r>
            <w:r w:rsidR="00E23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ких конференциях.</w:t>
            </w:r>
          </w:p>
          <w:p w:rsidR="00870119" w:rsidRDefault="00870119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9.Проведение экскурсии в лицеи, колледжи Санкт-Петербурга.</w:t>
            </w:r>
          </w:p>
          <w:p w:rsidR="00500B5E" w:rsidRDefault="00500B5E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10.Знакомства с колледжами, лицеями в которых учащиеся могут получить выбранную профессию.</w:t>
            </w:r>
          </w:p>
          <w:p w:rsidR="00500B5E" w:rsidRDefault="00310849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11.Экскурсии в Центры реабилитации инвалидов Невского района.</w:t>
            </w:r>
          </w:p>
          <w:p w:rsidR="00310849" w:rsidRDefault="00310849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="00912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 в Ярмарках профессий.</w:t>
            </w:r>
          </w:p>
          <w:p w:rsidR="00D7308A" w:rsidRDefault="0001290A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13.Согласование выбора профессий учащихся с их возможностями.</w:t>
            </w:r>
            <w:r w:rsidR="00D73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Собеседование с учителями технологии.</w:t>
            </w:r>
          </w:p>
          <w:p w:rsidR="00D7308A" w:rsidRDefault="00D7308A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14.Согласование выбора учащихся с их медицинскими показаниями.</w:t>
            </w:r>
          </w:p>
          <w:p w:rsidR="00FF2FBB" w:rsidRDefault="003A262D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15.Экскурсия в Центр </w:t>
            </w:r>
            <w:r w:rsidR="00FF2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занятости.</w:t>
            </w:r>
          </w:p>
          <w:p w:rsidR="00FF2FBB" w:rsidRDefault="00FF2FBB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16.Оказание помощи выпускникам в сдаче документов в профессиональные учебные заведения. </w:t>
            </w:r>
          </w:p>
          <w:p w:rsidR="00B61C5A" w:rsidRDefault="00B61C5A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FD0" w:rsidRDefault="000E3FD0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FD0" w:rsidRDefault="000E3FD0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3F39" w:rsidRDefault="00E83F39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3F39" w:rsidRDefault="00E83F39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3F39" w:rsidRDefault="00E83F39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3F39" w:rsidRDefault="00E83F39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3F39" w:rsidRDefault="00E83F39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3F39" w:rsidRDefault="00E83F39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3F39" w:rsidRDefault="00E83F39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3F39" w:rsidRDefault="00E83F39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3F39" w:rsidRDefault="00E83F39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3F39" w:rsidRDefault="00E83F39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3F39" w:rsidRDefault="00E83F39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3F39" w:rsidRDefault="00E83F39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3F39" w:rsidRDefault="00E83F39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3F39" w:rsidRDefault="00E83F39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3F39" w:rsidRDefault="00E83F39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1C7E" w:rsidRDefault="00741C7E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1C7E" w:rsidRDefault="00741C7E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1C7E" w:rsidRDefault="00741C7E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1C7E" w:rsidRDefault="00741C7E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1C7E" w:rsidRDefault="00741C7E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1C7E" w:rsidRDefault="00741C7E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1C7E" w:rsidRDefault="00741C7E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1C7E" w:rsidRDefault="00741C7E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1C7E" w:rsidRDefault="00741C7E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1C7E" w:rsidRDefault="00741C7E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1C7E" w:rsidRDefault="00741C7E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1C7E" w:rsidRDefault="00741C7E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1C7E" w:rsidRDefault="00741C7E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1EFA" w:rsidRDefault="00FD1EFA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1EFA" w:rsidRDefault="00FD1EFA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A633C" w:rsidRDefault="00AA633C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A633C" w:rsidRDefault="00AA633C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27FE" w:rsidRDefault="00E027FE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Заключительный этап</w:t>
            </w:r>
          </w:p>
          <w:p w:rsidR="000E3FD0" w:rsidRDefault="000E3FD0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E3F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(результативно-пер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0E3F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пективный):</w:t>
            </w:r>
          </w:p>
          <w:p w:rsidR="00821509" w:rsidRDefault="00821509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84ACC" w:rsidRDefault="00584ACC" w:rsidP="00500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1.Анализ достигнутых результатов и определение перспектив дальнейшего развития образовательной организации в профориентационной работе.</w:t>
            </w:r>
          </w:p>
          <w:p w:rsidR="007D445F" w:rsidRPr="007D445F" w:rsidRDefault="007D445F" w:rsidP="00500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44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обмен накопленным практическим и теоретическим  опытом работы в области профориентации разными специалистами , развитие профессиональной карьеры молодежи, социальной гибкости и умению адаптироваться к изменениям на рынке труда.</w:t>
            </w:r>
          </w:p>
        </w:tc>
        <w:tc>
          <w:tcPr>
            <w:tcW w:w="1701" w:type="dxa"/>
          </w:tcPr>
          <w:p w:rsidR="00FF7B3A" w:rsidRDefault="00E53217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2020</w:t>
            </w: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51B0" w:rsidRDefault="00DC51B0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D7698" w:rsidRDefault="00BD7698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2021-2023</w:t>
            </w: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3F39" w:rsidRDefault="00E83F39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3F39" w:rsidRDefault="00E83F39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3F39" w:rsidRDefault="00E83F39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3F39" w:rsidRDefault="00E83F39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3F39" w:rsidRDefault="00E83F39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3F39" w:rsidRDefault="00E83F39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3F39" w:rsidRDefault="00E83F39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3F39" w:rsidRDefault="00E83F39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83F39" w:rsidRDefault="00E83F39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1C7E" w:rsidRDefault="00741C7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1C7E" w:rsidRDefault="00741C7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1C7E" w:rsidRDefault="00741C7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1C7E" w:rsidRDefault="00741C7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1C7E" w:rsidRDefault="00741C7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1C7E" w:rsidRDefault="00741C7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1C7E" w:rsidRDefault="00741C7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1EFA" w:rsidRDefault="00FD1EFA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A633C" w:rsidRDefault="00AA633C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1509" w:rsidRDefault="00821509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</w:t>
            </w:r>
          </w:p>
          <w:p w:rsidR="005B7F4E" w:rsidRDefault="005B7F4E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1509" w:rsidRPr="005B7F4E" w:rsidRDefault="00821509" w:rsidP="00E53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</w:tcPr>
          <w:p w:rsidR="00FF7B3A" w:rsidRDefault="00FF7B3A" w:rsidP="00596574">
            <w:pPr>
              <w:spacing w:before="100" w:beforeAutospacing="1" w:after="100" w:afterAutospacing="1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8A3" w:rsidRDefault="00D5176F" w:rsidP="007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и составления отчета</w:t>
            </w:r>
            <w:r w:rsidR="003348A3" w:rsidRPr="00334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профориентационной работе за год.</w:t>
            </w:r>
          </w:p>
          <w:p w:rsidR="007767EE" w:rsidRDefault="007767EE" w:rsidP="007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2.Посещение семинаров, конференций, открытых занятий, экскурсий и др. мероприятий в школах Санкт-Петербурга.</w:t>
            </w:r>
          </w:p>
          <w:p w:rsidR="00CA60BC" w:rsidRDefault="00337798" w:rsidP="007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3.Обзор новинок методической литературы по профориентации, </w:t>
            </w:r>
            <w:r w:rsidR="00CA6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цифровых образовательных ресурсов.</w:t>
            </w:r>
          </w:p>
          <w:p w:rsidR="00CA60BC" w:rsidRDefault="00CA60BC" w:rsidP="007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4.Анкетирование «Кем я хочу быть» (с 7 по 11 классы)</w:t>
            </w:r>
          </w:p>
          <w:p w:rsidR="00CA60BC" w:rsidRDefault="00CA60BC" w:rsidP="007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E15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на тему</w:t>
            </w:r>
            <w:r w:rsidR="00FF2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15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«Кем я хочу видеть своего ребенка».</w:t>
            </w:r>
          </w:p>
          <w:p w:rsidR="00784F5D" w:rsidRDefault="00CA60BC" w:rsidP="007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6.Размещение на стендах информации по профориентации</w:t>
            </w:r>
            <w:r w:rsidR="00784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4F5D" w:rsidRDefault="00784F5D" w:rsidP="007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7.Оформление проекта «Школа жизни» в бумажном и электронном виде.</w:t>
            </w:r>
          </w:p>
          <w:p w:rsidR="00CA60BC" w:rsidRDefault="00CA60BC" w:rsidP="007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67EE" w:rsidRDefault="007767EE" w:rsidP="007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48A3" w:rsidRDefault="003348A3" w:rsidP="007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21A6" w:rsidRDefault="00FF21A6" w:rsidP="007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1.Проведения занятия: «Колледжи и лицеи в которых я смогу получить профессию»</w:t>
            </w:r>
            <w:r w:rsidR="007A0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«Мир профессий», «Мои желания, мои возможности</w:t>
            </w:r>
            <w:r w:rsidR="00636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Ролевые занятия: «Поступаю в колледж», «Ищу работу».</w:t>
            </w:r>
          </w:p>
          <w:p w:rsidR="007A062C" w:rsidRDefault="007A062C" w:rsidP="007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7A1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Е.К. Климова «Определение типа будущей профессии».</w:t>
            </w:r>
          </w:p>
          <w:p w:rsidR="00D5176F" w:rsidRDefault="00D5176F" w:rsidP="007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D3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результатов </w:t>
            </w:r>
            <w:r w:rsidR="00D3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профориентационной диагностики, предоставление информации о возможных вариантах дальнейшего обучения и самоопределения.</w:t>
            </w:r>
          </w:p>
          <w:p w:rsidR="00D337BE" w:rsidRDefault="00D337BE" w:rsidP="007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0E7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консультации по запросу учащихся школы-интерната и родителей.</w:t>
            </w:r>
          </w:p>
          <w:p w:rsidR="00AA4C2A" w:rsidRDefault="00636D39" w:rsidP="007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5.Выявление основных запросов от родителей о необходимости в помощи в профессиональном самоопределении детей.</w:t>
            </w:r>
          </w:p>
          <w:p w:rsidR="00447D9C" w:rsidRDefault="00AA4C2A" w:rsidP="007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47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.Презентации и конференции о лицеях и колледжах в которых смогут обучаться учащиеся школы-интерната.</w:t>
            </w:r>
          </w:p>
          <w:p w:rsidR="00AA4C2A" w:rsidRDefault="004C6871" w:rsidP="007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7.Участие в родительских собраниях с сообщениями о профессиях и учебных заведениях для выпускников школы-интерната.</w:t>
            </w:r>
          </w:p>
          <w:p w:rsidR="004C6871" w:rsidRDefault="004C6871" w:rsidP="007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8.Выступление на родительской конференции «Наши будущие профессии».</w:t>
            </w:r>
          </w:p>
          <w:p w:rsidR="004C6871" w:rsidRDefault="004C6871" w:rsidP="007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="00CA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 в лицеи и колледжи: </w:t>
            </w:r>
            <w:proofErr w:type="spellStart"/>
            <w:r w:rsidR="00CA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3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CA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троСтройСервис</w:t>
            </w:r>
            <w:proofErr w:type="spellEnd"/>
            <w:r w:rsidR="00CA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Охтинский колледж, Садово-архитектурный колледж, Колледж отраслевых технологий «Краснодеревец», Лицей сервиса и </w:t>
            </w:r>
            <w:r w:rsidR="006D0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индустриальных технологий, Колл</w:t>
            </w:r>
            <w:r w:rsidR="00CA2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едж Петербургской моды.</w:t>
            </w:r>
          </w:p>
          <w:p w:rsidR="00E83F39" w:rsidRDefault="00E83F39" w:rsidP="007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10.Показ презентаций, посещение</w:t>
            </w:r>
          </w:p>
          <w:p w:rsidR="00E83F39" w:rsidRDefault="00E83F39" w:rsidP="007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Дней </w:t>
            </w:r>
            <w:r w:rsidR="006D0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дверей лицеев и колледжей.</w:t>
            </w:r>
          </w:p>
          <w:p w:rsidR="006D0E39" w:rsidRDefault="006D0E39" w:rsidP="007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11.Ознакомление с профессиональными учреждениями, в которых смогут обучаться учащиеся школы-интерната.</w:t>
            </w:r>
          </w:p>
          <w:p w:rsidR="006D0E39" w:rsidRDefault="006D0E39" w:rsidP="007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12.Ознакомление учащихся с учебными </w:t>
            </w:r>
            <w:r w:rsidR="00741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заведениями города, их профессиями.</w:t>
            </w:r>
          </w:p>
          <w:p w:rsidR="00741C7E" w:rsidRDefault="00741C7E" w:rsidP="007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13.Консилиум с участием учителей по трудоустройству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 школы-интерната (по выбору профессий</w:t>
            </w:r>
            <w:r w:rsidR="00333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33357B" w:rsidRDefault="0033357B" w:rsidP="007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14.Консультации социальных педагогов с медицинским работником.</w:t>
            </w:r>
          </w:p>
          <w:p w:rsidR="003A7DC2" w:rsidRDefault="003A7DC2" w:rsidP="007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15.Мастер класс по устройству в Центр занятости.</w:t>
            </w:r>
          </w:p>
          <w:p w:rsidR="003A7DC2" w:rsidRPr="003348A3" w:rsidRDefault="003A7DC2" w:rsidP="0077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 Оказание помощи в</w:t>
            </w:r>
            <w:r w:rsidR="000F2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ыпускникам в сдаче документов в профессиональные учебные заведения.</w:t>
            </w:r>
          </w:p>
          <w:p w:rsidR="003348A3" w:rsidRDefault="003348A3" w:rsidP="00334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76F" w:rsidRDefault="00D5176F" w:rsidP="00334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A30" w:rsidRDefault="00C63A30" w:rsidP="003348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393" w:rsidRDefault="00962A8D" w:rsidP="00CA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проделанной работы по профориентации за текущий период. Планирование работы на новый период.</w:t>
            </w:r>
          </w:p>
          <w:p w:rsidR="00C63A30" w:rsidRPr="00C63A30" w:rsidRDefault="00C63A30" w:rsidP="00CA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A633C" w:rsidRPr="00C63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63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конференции на тему: «Профориентационная работа службы сопровождения</w:t>
            </w:r>
            <w:r w:rsidR="00F54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педагогов школы-интерната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E8349A" w:rsidRDefault="00E8349A" w:rsidP="00E8349A">
      <w:pPr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49A" w:rsidRDefault="00E8349A" w:rsidP="00E834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49A" w:rsidRDefault="00E8349A" w:rsidP="00E834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49A" w:rsidRDefault="00E8349A" w:rsidP="00E834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00" w:rsidRDefault="00957E00"/>
    <w:sectPr w:rsidR="00957E00" w:rsidSect="00E834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B67BC"/>
    <w:multiLevelType w:val="hybridMultilevel"/>
    <w:tmpl w:val="86FCFE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B426CE"/>
    <w:multiLevelType w:val="hybridMultilevel"/>
    <w:tmpl w:val="2E4209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87F1AE0"/>
    <w:multiLevelType w:val="hybridMultilevel"/>
    <w:tmpl w:val="81A86C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D8652C"/>
    <w:multiLevelType w:val="hybridMultilevel"/>
    <w:tmpl w:val="BAC0F38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28E0C8D"/>
    <w:multiLevelType w:val="multilevel"/>
    <w:tmpl w:val="A5D8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50D2"/>
    <w:rsid w:val="0001290A"/>
    <w:rsid w:val="000136B8"/>
    <w:rsid w:val="000A0957"/>
    <w:rsid w:val="000B250C"/>
    <w:rsid w:val="000E3FD0"/>
    <w:rsid w:val="000E45A0"/>
    <w:rsid w:val="000E7186"/>
    <w:rsid w:val="000F2DD7"/>
    <w:rsid w:val="00112151"/>
    <w:rsid w:val="0025772D"/>
    <w:rsid w:val="00295E22"/>
    <w:rsid w:val="00310849"/>
    <w:rsid w:val="0033357B"/>
    <w:rsid w:val="003348A3"/>
    <w:rsid w:val="00337798"/>
    <w:rsid w:val="00371B25"/>
    <w:rsid w:val="003A262D"/>
    <w:rsid w:val="003A7DC2"/>
    <w:rsid w:val="00447D9C"/>
    <w:rsid w:val="004C6871"/>
    <w:rsid w:val="00500B5E"/>
    <w:rsid w:val="00584ACC"/>
    <w:rsid w:val="00596574"/>
    <w:rsid w:val="005B7F4E"/>
    <w:rsid w:val="00636D39"/>
    <w:rsid w:val="006B0D89"/>
    <w:rsid w:val="006B3552"/>
    <w:rsid w:val="006D0E39"/>
    <w:rsid w:val="00741C7E"/>
    <w:rsid w:val="007767EE"/>
    <w:rsid w:val="00783897"/>
    <w:rsid w:val="00784F5D"/>
    <w:rsid w:val="007A062C"/>
    <w:rsid w:val="007A1B5E"/>
    <w:rsid w:val="007D445F"/>
    <w:rsid w:val="00821509"/>
    <w:rsid w:val="00870119"/>
    <w:rsid w:val="00892A34"/>
    <w:rsid w:val="00912E1B"/>
    <w:rsid w:val="00957E00"/>
    <w:rsid w:val="00962A8D"/>
    <w:rsid w:val="009F484B"/>
    <w:rsid w:val="00A10928"/>
    <w:rsid w:val="00A579F7"/>
    <w:rsid w:val="00AA383E"/>
    <w:rsid w:val="00AA4C2A"/>
    <w:rsid w:val="00AA633C"/>
    <w:rsid w:val="00AF363C"/>
    <w:rsid w:val="00B61C5A"/>
    <w:rsid w:val="00BC5A3C"/>
    <w:rsid w:val="00BD7698"/>
    <w:rsid w:val="00C63A30"/>
    <w:rsid w:val="00CA27F7"/>
    <w:rsid w:val="00CA3393"/>
    <w:rsid w:val="00CA60BC"/>
    <w:rsid w:val="00D337BE"/>
    <w:rsid w:val="00D450D2"/>
    <w:rsid w:val="00D4641E"/>
    <w:rsid w:val="00D5176F"/>
    <w:rsid w:val="00D7308A"/>
    <w:rsid w:val="00DC51B0"/>
    <w:rsid w:val="00E027FE"/>
    <w:rsid w:val="00E15ADE"/>
    <w:rsid w:val="00E23B6E"/>
    <w:rsid w:val="00E368B2"/>
    <w:rsid w:val="00E53217"/>
    <w:rsid w:val="00E8349A"/>
    <w:rsid w:val="00E83F39"/>
    <w:rsid w:val="00F219B3"/>
    <w:rsid w:val="00F54E51"/>
    <w:rsid w:val="00F771CC"/>
    <w:rsid w:val="00FB2425"/>
    <w:rsid w:val="00FD1EFA"/>
    <w:rsid w:val="00FF21A6"/>
    <w:rsid w:val="00FF2FBB"/>
    <w:rsid w:val="00FF7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5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7E00"/>
    <w:rPr>
      <w:color w:val="0000FF"/>
      <w:u w:val="single"/>
    </w:rPr>
  </w:style>
  <w:style w:type="character" w:customStyle="1" w:styleId="c0">
    <w:name w:val="c0"/>
    <w:basedOn w:val="a0"/>
    <w:rsid w:val="00957E00"/>
  </w:style>
  <w:style w:type="paragraph" w:styleId="a5">
    <w:name w:val="List Paragraph"/>
    <w:basedOn w:val="a"/>
    <w:uiPriority w:val="34"/>
    <w:qFormat/>
    <w:rsid w:val="000A09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83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rofessionalmznoe_obrazo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Социальные педагоги</cp:lastModifiedBy>
  <cp:revision>69</cp:revision>
  <dcterms:created xsi:type="dcterms:W3CDTF">2019-11-26T10:37:00Z</dcterms:created>
  <dcterms:modified xsi:type="dcterms:W3CDTF">2021-06-21T08:24:00Z</dcterms:modified>
</cp:coreProperties>
</file>