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4188" w14:textId="77777777" w:rsidR="0054119C" w:rsidRPr="00E10AB0" w:rsidRDefault="0054119C" w:rsidP="0054119C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E10AB0">
        <w:rPr>
          <w:b/>
          <w:bCs/>
        </w:rPr>
        <w:t>Памятка для родителей по профилактике выпадения детей из окна</w:t>
      </w:r>
    </w:p>
    <w:p w14:paraId="2898B28F" w14:textId="77777777" w:rsidR="0054119C" w:rsidRPr="00E10AB0" w:rsidRDefault="0054119C" w:rsidP="00541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A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ВНИМАНИЕ РОДИТЕЛИ!</w:t>
      </w:r>
    </w:p>
    <w:p w14:paraId="7323CA55" w14:textId="77777777" w:rsidR="0054119C" w:rsidRPr="00E10AB0" w:rsidRDefault="0054119C" w:rsidP="0054119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Падение из окна — является одной из основных причин детского травматизма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смертности, особенно в городах. Дети очень уязвимы перед раскрытым окном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естественной любознательности.</w:t>
      </w:r>
    </w:p>
    <w:p w14:paraId="3F1616D7" w14:textId="77777777" w:rsidR="0054119C" w:rsidRDefault="0054119C" w:rsidP="0054119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14:paraId="4D77089A" w14:textId="77777777" w:rsidR="0054119C" w:rsidRDefault="0054119C" w:rsidP="0054119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Открывая окна в квартире и проветривая помещение, убедитесь, что ребенок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находится под присмотром.</w:t>
      </w:r>
    </w:p>
    <w:p w14:paraId="6A91D542" w14:textId="77777777" w:rsidR="0054119C" w:rsidRDefault="0054119C" w:rsidP="0054119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поставьте ограничители.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ребенку выходить на балко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без сопровождения взрослых.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оставляйте спящего ребенка одного в квартире. Малыш может проснуться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полезть к открытому окну.</w:t>
      </w:r>
    </w:p>
    <w:p w14:paraId="77AF3298" w14:textId="77777777" w:rsidR="0054119C" w:rsidRDefault="0054119C" w:rsidP="0054119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Отодвиньте всю мебель, включая кровати, от окон. Это поможет предотвратить случайное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падание малыша на подоконник.</w:t>
      </w:r>
    </w:p>
    <w:p w14:paraId="1734E775" w14:textId="77777777" w:rsidR="0054119C" w:rsidRDefault="0054119C" w:rsidP="0054119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показывайте ребенку, как открывается окно. Чем позднее он научиться открывать окно самостоятельно, тем более безопасным будет его пребывание в 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ртире.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учите ребенка подставлять под ноги стул или иное приспособление, чтобы выглянуть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окно или заглянуть на улицу с балкона. Впоследствии, действуя подобным образом, он может слишком сильно высунуться наружу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выпасть из окна (с балкона).</w:t>
      </w:r>
    </w:p>
    <w:p w14:paraId="63A03F41" w14:textId="77777777" w:rsidR="0054119C" w:rsidRDefault="0054119C" w:rsidP="0054119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сеткой, которая не рассчитана на вес даже самого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крохотного годовалого малыша.</w:t>
      </w:r>
    </w:p>
    <w:p w14:paraId="15A792F5" w14:textId="77777777" w:rsidR="0054119C" w:rsidRPr="00E10AB0" w:rsidRDefault="0054119C" w:rsidP="0054119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5-7 лет боится оставаться в квартире один, не оставляйте его 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1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</w:p>
    <w:p w14:paraId="35B1644C" w14:textId="77777777" w:rsidR="00EE133C" w:rsidRDefault="00EE133C"/>
    <w:sectPr w:rsidR="00EE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9C"/>
    <w:rsid w:val="0054119C"/>
    <w:rsid w:val="00E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D559"/>
  <w15:chartTrackingRefBased/>
  <w15:docId w15:val="{4B90CE5A-5429-49BC-8909-C4F1B2DC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1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kondratevau22@gmail.com</dc:creator>
  <cp:keywords/>
  <dc:description/>
  <cp:lastModifiedBy>kondratevau22@gmail.com</cp:lastModifiedBy>
  <cp:revision>1</cp:revision>
  <dcterms:created xsi:type="dcterms:W3CDTF">2021-05-17T21:32:00Z</dcterms:created>
  <dcterms:modified xsi:type="dcterms:W3CDTF">2021-05-17T21:33:00Z</dcterms:modified>
</cp:coreProperties>
</file>